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F484" w14:textId="4B86CFDC" w:rsidR="00CA70FB" w:rsidRDefault="0043111B" w:rsidP="00CA70FB">
      <w:pPr>
        <w:rPr>
          <w:rFonts w:ascii="Arial" w:hAnsi="Arial" w:cs="Arial"/>
          <w:b/>
          <w:bCs/>
          <w:sz w:val="28"/>
          <w:szCs w:val="28"/>
        </w:rPr>
      </w:pPr>
      <w:r>
        <w:rPr>
          <w:rFonts w:ascii="Arial" w:hAnsi="Arial" w:cs="Arial"/>
          <w:b/>
          <w:bCs/>
          <w:sz w:val="28"/>
          <w:szCs w:val="28"/>
        </w:rPr>
        <w:t>Patient Care Record</w:t>
      </w:r>
    </w:p>
    <w:p w14:paraId="196A3336" w14:textId="77777777" w:rsidR="00CA70FB" w:rsidRDefault="00CA70FB" w:rsidP="00CA70FB">
      <w:pPr>
        <w:rPr>
          <w:rFonts w:ascii="Arial" w:hAnsi="Arial" w:cs="Arial"/>
          <w:b/>
          <w:bCs/>
          <w:sz w:val="24"/>
          <w:szCs w:val="24"/>
        </w:rPr>
      </w:pPr>
      <w:r w:rsidRPr="00C21AF1">
        <w:rPr>
          <w:rFonts w:ascii="Arial" w:hAnsi="Arial" w:cs="Arial"/>
          <w:b/>
          <w:bCs/>
          <w:sz w:val="24"/>
          <w:szCs w:val="24"/>
        </w:rPr>
        <w:t>See also</w:t>
      </w:r>
      <w:r>
        <w:rPr>
          <w:rFonts w:ascii="Arial" w:hAnsi="Arial" w:cs="Arial"/>
          <w:b/>
          <w:bCs/>
          <w:sz w:val="24"/>
          <w:szCs w:val="24"/>
        </w:rPr>
        <w:t>:</w:t>
      </w:r>
    </w:p>
    <w:p w14:paraId="1A3B6E7E" w14:textId="77777777" w:rsidR="00CA70FB" w:rsidRPr="00C21AF1" w:rsidRDefault="0043111B" w:rsidP="00CA70FB">
      <w:pPr>
        <w:pStyle w:val="ListParagraph"/>
        <w:numPr>
          <w:ilvl w:val="0"/>
          <w:numId w:val="1"/>
        </w:numPr>
        <w:rPr>
          <w:rFonts w:ascii="Arial" w:hAnsi="Arial" w:cs="Arial"/>
          <w:b/>
          <w:bCs/>
          <w:sz w:val="24"/>
          <w:szCs w:val="24"/>
        </w:rPr>
      </w:pPr>
      <w:hyperlink w:anchor="Information" w:history="1">
        <w:r w:rsidR="00CA70FB" w:rsidRPr="00C21AF1">
          <w:rPr>
            <w:rStyle w:val="Hyperlink"/>
            <w:rFonts w:ascii="Arial" w:hAnsi="Arial" w:cs="Arial"/>
            <w:b/>
            <w:bCs/>
            <w:sz w:val="24"/>
            <w:szCs w:val="24"/>
          </w:rPr>
          <w:t>Information</w:t>
        </w:r>
      </w:hyperlink>
      <w:r w:rsidR="00CA70FB" w:rsidRPr="00C21AF1">
        <w:rPr>
          <w:rFonts w:ascii="Arial" w:hAnsi="Arial" w:cs="Arial"/>
          <w:b/>
          <w:bCs/>
          <w:sz w:val="24"/>
          <w:szCs w:val="24"/>
        </w:rPr>
        <w:t xml:space="preserve"> below </w:t>
      </w:r>
    </w:p>
    <w:p w14:paraId="750AA360" w14:textId="77777777" w:rsidR="00CA70FB" w:rsidRPr="00C21AF1" w:rsidRDefault="00CA70FB" w:rsidP="00CA70FB">
      <w:pPr>
        <w:pStyle w:val="ListParagraph"/>
        <w:numPr>
          <w:ilvl w:val="0"/>
          <w:numId w:val="1"/>
        </w:numPr>
        <w:rPr>
          <w:rFonts w:ascii="Arial" w:hAnsi="Arial" w:cs="Arial"/>
          <w:b/>
          <w:bCs/>
          <w:sz w:val="24"/>
          <w:szCs w:val="24"/>
        </w:rPr>
      </w:pPr>
      <w:r w:rsidRPr="00C21AF1">
        <w:rPr>
          <w:rFonts w:ascii="Arial" w:hAnsi="Arial" w:cs="Arial"/>
          <w:b/>
          <w:bCs/>
          <w:sz w:val="24"/>
          <w:szCs w:val="24"/>
        </w:rPr>
        <w:t xml:space="preserve">Spreadsheet for referral: </w:t>
      </w:r>
    </w:p>
    <w:p w14:paraId="47E8D524" w14:textId="3D1EC68A" w:rsidR="00CA70FB" w:rsidRDefault="008A0A5F" w:rsidP="00CA70FB">
      <w:pPr>
        <w:rPr>
          <w:rFonts w:ascii="Arial" w:hAnsi="Arial" w:cs="Arial"/>
          <w:sz w:val="24"/>
          <w:szCs w:val="24"/>
        </w:rPr>
      </w:pPr>
      <w:r>
        <w:rPr>
          <w:rFonts w:ascii="Arial" w:hAnsi="Arial" w:cs="Arial"/>
          <w:sz w:val="24"/>
          <w:szCs w:val="24"/>
        </w:rPr>
        <w:t>This Patient Triage System Care Record must be completed by the</w:t>
      </w:r>
      <w:r w:rsidR="00CA70FB" w:rsidRPr="00892DA2">
        <w:rPr>
          <w:rFonts w:ascii="Arial" w:hAnsi="Arial" w:cs="Arial"/>
          <w:sz w:val="24"/>
          <w:szCs w:val="24"/>
        </w:rPr>
        <w:t xml:space="preserve"> referring GDP, </w:t>
      </w:r>
      <w:r>
        <w:rPr>
          <w:rFonts w:ascii="Arial" w:hAnsi="Arial" w:cs="Arial"/>
          <w:sz w:val="24"/>
          <w:szCs w:val="24"/>
        </w:rPr>
        <w:t xml:space="preserve">the </w:t>
      </w:r>
      <w:r w:rsidR="00CA70FB" w:rsidRPr="00892DA2">
        <w:rPr>
          <w:rFonts w:ascii="Arial" w:hAnsi="Arial" w:cs="Arial"/>
          <w:sz w:val="24"/>
          <w:szCs w:val="24"/>
        </w:rPr>
        <w:t xml:space="preserve">Clinical Triage Service </w:t>
      </w:r>
      <w:r>
        <w:rPr>
          <w:rFonts w:ascii="Arial" w:hAnsi="Arial" w:cs="Arial"/>
          <w:sz w:val="24"/>
          <w:szCs w:val="24"/>
        </w:rPr>
        <w:t>and by</w:t>
      </w:r>
      <w:r w:rsidR="00CA70FB" w:rsidRPr="00892DA2">
        <w:rPr>
          <w:rFonts w:ascii="Arial" w:hAnsi="Arial" w:cs="Arial"/>
          <w:sz w:val="24"/>
          <w:szCs w:val="24"/>
        </w:rPr>
        <w:t xml:space="preserve"> Urgent Dental Care </w:t>
      </w:r>
      <w:r>
        <w:rPr>
          <w:rFonts w:ascii="Arial" w:hAnsi="Arial" w:cs="Arial"/>
          <w:sz w:val="24"/>
          <w:szCs w:val="24"/>
        </w:rPr>
        <w:t>S</w:t>
      </w:r>
      <w:r w:rsidR="00CA70FB" w:rsidRPr="00892DA2">
        <w:rPr>
          <w:rFonts w:ascii="Arial" w:hAnsi="Arial" w:cs="Arial"/>
          <w:sz w:val="24"/>
          <w:szCs w:val="24"/>
        </w:rPr>
        <w:t>ystem</w:t>
      </w:r>
      <w:r>
        <w:rPr>
          <w:rFonts w:ascii="Arial" w:hAnsi="Arial" w:cs="Arial"/>
          <w:sz w:val="24"/>
          <w:szCs w:val="24"/>
        </w:rPr>
        <w:t xml:space="preserve">. </w:t>
      </w:r>
    </w:p>
    <w:p w14:paraId="60B36449" w14:textId="77777777" w:rsidR="008A0A5F" w:rsidRPr="00892DA2" w:rsidRDefault="008A0A5F" w:rsidP="00CA70FB">
      <w:pPr>
        <w:rPr>
          <w:rFonts w:ascii="Arial" w:hAnsi="Arial" w:cs="Arial"/>
          <w:sz w:val="24"/>
          <w:szCs w:val="24"/>
        </w:rPr>
      </w:pPr>
    </w:p>
    <w:p w14:paraId="71CAC6F8" w14:textId="79B2642E" w:rsidR="008A0A5F" w:rsidRPr="008A0A5F" w:rsidRDefault="008A0A5F" w:rsidP="008A0A5F">
      <w:pPr>
        <w:rPr>
          <w:rFonts w:ascii="Arial" w:hAnsi="Arial" w:cs="Arial"/>
          <w:b/>
          <w:bCs/>
          <w:sz w:val="24"/>
          <w:szCs w:val="24"/>
        </w:rPr>
      </w:pPr>
      <w:bookmarkStart w:id="0" w:name="Information"/>
      <w:r w:rsidRPr="008A0A5F">
        <w:rPr>
          <w:rFonts w:ascii="Arial" w:hAnsi="Arial" w:cs="Arial"/>
          <w:b/>
          <w:bCs/>
          <w:sz w:val="24"/>
          <w:szCs w:val="24"/>
        </w:rPr>
        <w:t>Information</w:t>
      </w:r>
      <w:bookmarkEnd w:id="0"/>
      <w:r w:rsidRPr="008A0A5F">
        <w:rPr>
          <w:rFonts w:ascii="Arial" w:hAnsi="Arial" w:cs="Arial"/>
          <w:b/>
          <w:bCs/>
          <w:sz w:val="24"/>
          <w:szCs w:val="24"/>
        </w:rPr>
        <w:t xml:space="preserve"> </w:t>
      </w:r>
      <w:r>
        <w:rPr>
          <w:rFonts w:ascii="Arial" w:hAnsi="Arial" w:cs="Arial"/>
          <w:b/>
          <w:bCs/>
          <w:sz w:val="24"/>
          <w:szCs w:val="24"/>
        </w:rPr>
        <w:t>o</w:t>
      </w:r>
      <w:r w:rsidRPr="008A0A5F">
        <w:rPr>
          <w:rFonts w:ascii="Arial" w:hAnsi="Arial" w:cs="Arial"/>
          <w:b/>
          <w:bCs/>
          <w:sz w:val="24"/>
          <w:szCs w:val="24"/>
        </w:rPr>
        <w:t xml:space="preserve">n How to Complete Patient Triage System Care Record </w:t>
      </w:r>
    </w:p>
    <w:p w14:paraId="0B401082" w14:textId="77777777" w:rsidR="008A0A5F" w:rsidRPr="00892DA2" w:rsidRDefault="008A0A5F" w:rsidP="008A0A5F">
      <w:pPr>
        <w:rPr>
          <w:rFonts w:ascii="Arial" w:hAnsi="Arial" w:cs="Arial"/>
          <w:sz w:val="24"/>
          <w:szCs w:val="24"/>
        </w:rPr>
      </w:pPr>
      <w:r w:rsidRPr="00892DA2">
        <w:rPr>
          <w:rFonts w:ascii="Arial" w:hAnsi="Arial" w:cs="Arial"/>
          <w:sz w:val="24"/>
          <w:szCs w:val="24"/>
        </w:rPr>
        <w:t>This form will be used to pass information in respect of patient care when any clinical advice or intervention takes place. Thus, the form can then be provided to the patient’s General Dental Practitioner, (where applicable) to be inserted within their clinical records. It is, therefore, important to maintain this form and all other associated forms in secure fashion and complete and pass on contemporaneously. All forms to be disseminated only by secure email using NHS.net.</w:t>
      </w:r>
    </w:p>
    <w:p w14:paraId="33C5FACF" w14:textId="77777777" w:rsidR="008A0A5F" w:rsidRPr="00892DA2" w:rsidRDefault="008A0A5F" w:rsidP="008A0A5F">
      <w:pPr>
        <w:rPr>
          <w:rFonts w:ascii="Arial" w:hAnsi="Arial" w:cs="Arial"/>
          <w:sz w:val="24"/>
          <w:szCs w:val="24"/>
        </w:rPr>
      </w:pPr>
    </w:p>
    <w:p w14:paraId="4D3397C9" w14:textId="77777777" w:rsidR="008A0A5F" w:rsidRPr="00892DA2" w:rsidRDefault="008A0A5F" w:rsidP="008A0A5F">
      <w:pPr>
        <w:rPr>
          <w:rFonts w:ascii="Arial" w:hAnsi="Arial" w:cs="Arial"/>
          <w:sz w:val="24"/>
          <w:szCs w:val="24"/>
        </w:rPr>
      </w:pPr>
      <w:r w:rsidRPr="00892DA2">
        <w:rPr>
          <w:rFonts w:ascii="Arial" w:hAnsi="Arial" w:cs="Arial"/>
          <w:sz w:val="24"/>
          <w:szCs w:val="24"/>
        </w:rPr>
        <w:t>Each completed form is to be saved with an appropriate file name, to include the patient’s name, date of birth and date of care provided before being sent onwards.</w:t>
      </w:r>
    </w:p>
    <w:p w14:paraId="4F52E9E3" w14:textId="77777777" w:rsidR="008A0A5F" w:rsidRPr="00892DA2" w:rsidRDefault="008A0A5F" w:rsidP="008A0A5F">
      <w:pPr>
        <w:rPr>
          <w:rFonts w:ascii="Arial" w:hAnsi="Arial" w:cs="Arial"/>
          <w:sz w:val="24"/>
          <w:szCs w:val="24"/>
        </w:rPr>
      </w:pPr>
    </w:p>
    <w:p w14:paraId="3AE38A93" w14:textId="77777777" w:rsidR="008A0A5F" w:rsidRPr="00892DA2" w:rsidRDefault="008A0A5F" w:rsidP="008A0A5F">
      <w:pPr>
        <w:rPr>
          <w:rFonts w:ascii="Arial" w:hAnsi="Arial" w:cs="Arial"/>
          <w:sz w:val="24"/>
          <w:szCs w:val="24"/>
        </w:rPr>
      </w:pPr>
      <w:r w:rsidRPr="00892DA2">
        <w:rPr>
          <w:rFonts w:ascii="Arial" w:hAnsi="Arial" w:cs="Arial"/>
          <w:sz w:val="24"/>
          <w:szCs w:val="24"/>
        </w:rPr>
        <w:t>It is expected that only some sections will be completed, depending on circumstances. For example, a telephone consultation will result in limited details, whereas a video consultation will provide more information that can be appropriately sent onwards. If there are relevant radiographic images that can be included within this record, they should be attached appropriately within the body</w:t>
      </w:r>
    </w:p>
    <w:p w14:paraId="4647EC77" w14:textId="77777777" w:rsidR="008A0A5F" w:rsidRPr="00892DA2" w:rsidRDefault="008A0A5F" w:rsidP="008A0A5F">
      <w:pPr>
        <w:rPr>
          <w:rFonts w:ascii="Arial" w:hAnsi="Arial" w:cs="Arial"/>
          <w:sz w:val="24"/>
          <w:szCs w:val="24"/>
        </w:rPr>
      </w:pPr>
    </w:p>
    <w:p w14:paraId="50475A82" w14:textId="77777777" w:rsidR="008A0A5F" w:rsidRPr="00892DA2" w:rsidRDefault="008A0A5F" w:rsidP="008A0A5F">
      <w:pPr>
        <w:rPr>
          <w:rFonts w:ascii="Arial" w:hAnsi="Arial" w:cs="Arial"/>
          <w:sz w:val="24"/>
          <w:szCs w:val="24"/>
        </w:rPr>
      </w:pPr>
      <w:r w:rsidRPr="00892DA2">
        <w:rPr>
          <w:rFonts w:ascii="Arial" w:hAnsi="Arial" w:cs="Arial"/>
          <w:sz w:val="24"/>
          <w:szCs w:val="24"/>
        </w:rPr>
        <w:t xml:space="preserve">It is expected that, if the patient has been provided advice and care within the Urgent Dental Care Service, this record will be more complete. It is important that all relevant information is captured, such that it can be conveyed on to the General Dental Practitioner (where applicable). </w:t>
      </w:r>
    </w:p>
    <w:p w14:paraId="5C681FCA" w14:textId="77777777" w:rsidR="008A0A5F" w:rsidRDefault="008A0A5F" w:rsidP="008A0A5F">
      <w:pPr>
        <w:rPr>
          <w:rFonts w:ascii="Arial" w:hAnsi="Arial" w:cs="Arial"/>
          <w:sz w:val="24"/>
          <w:szCs w:val="24"/>
        </w:rPr>
      </w:pPr>
      <w:r w:rsidRPr="00892DA2">
        <w:rPr>
          <w:rFonts w:ascii="Arial" w:hAnsi="Arial" w:cs="Arial"/>
          <w:sz w:val="24"/>
          <w:szCs w:val="24"/>
        </w:rPr>
        <w:t>All records should also be saved by the treating clinician at each stage.</w:t>
      </w:r>
    </w:p>
    <w:p w14:paraId="21987E2C" w14:textId="77777777" w:rsidR="008A0A5F" w:rsidRPr="00892DA2" w:rsidRDefault="008A0A5F" w:rsidP="008A0A5F">
      <w:pPr>
        <w:rPr>
          <w:rFonts w:ascii="Arial" w:hAnsi="Arial" w:cs="Arial"/>
          <w:sz w:val="24"/>
          <w:szCs w:val="24"/>
        </w:rPr>
      </w:pPr>
      <w:r>
        <w:rPr>
          <w:rFonts w:ascii="Arial" w:hAnsi="Arial" w:cs="Arial"/>
          <w:sz w:val="24"/>
          <w:szCs w:val="24"/>
        </w:rPr>
        <w:t xml:space="preserve">Where the patient does not have their own General Dental Practitioner, the Clinical </w:t>
      </w:r>
      <w:proofErr w:type="spellStart"/>
      <w:r>
        <w:rPr>
          <w:rFonts w:ascii="Arial" w:hAnsi="Arial" w:cs="Arial"/>
          <w:sz w:val="24"/>
          <w:szCs w:val="24"/>
        </w:rPr>
        <w:t>Triager</w:t>
      </w:r>
      <w:proofErr w:type="spellEnd"/>
      <w:r>
        <w:rPr>
          <w:rFonts w:ascii="Arial" w:hAnsi="Arial" w:cs="Arial"/>
          <w:sz w:val="24"/>
          <w:szCs w:val="24"/>
        </w:rPr>
        <w:t xml:space="preserve"> or Urgent Dental Care clinician is to retain this record within their own dental practice records and advise the patient that this has been done in the event that they then attend a dentist.</w:t>
      </w:r>
    </w:p>
    <w:p w14:paraId="78092CF0" w14:textId="1F930C36" w:rsidR="00CA70FB" w:rsidRDefault="00CA70FB"/>
    <w:tbl>
      <w:tblPr>
        <w:tblStyle w:val="TableGrid"/>
        <w:tblpPr w:leftFromText="180" w:rightFromText="180" w:vertAnchor="page" w:horzAnchor="margin" w:tblpXSpec="center" w:tblpY="811"/>
        <w:tblW w:w="10627" w:type="dxa"/>
        <w:tblLook w:val="04A0" w:firstRow="1" w:lastRow="0" w:firstColumn="1" w:lastColumn="0" w:noHBand="0" w:noVBand="1"/>
      </w:tblPr>
      <w:tblGrid>
        <w:gridCol w:w="3929"/>
        <w:gridCol w:w="1608"/>
        <w:gridCol w:w="1607"/>
        <w:gridCol w:w="3483"/>
      </w:tblGrid>
      <w:tr w:rsidR="008A0A5F" w14:paraId="551D47FA" w14:textId="77777777" w:rsidTr="008A0A5F">
        <w:trPr>
          <w:trHeight w:val="416"/>
        </w:trPr>
        <w:tc>
          <w:tcPr>
            <w:tcW w:w="10627" w:type="dxa"/>
            <w:gridSpan w:val="4"/>
            <w:shd w:val="clear" w:color="auto" w:fill="auto"/>
            <w:vAlign w:val="center"/>
          </w:tcPr>
          <w:p w14:paraId="2C6FB91D" w14:textId="3D53E94D" w:rsidR="008A0A5F" w:rsidRPr="00276604" w:rsidRDefault="008A0A5F" w:rsidP="008A0A5F">
            <w:pPr>
              <w:jc w:val="center"/>
              <w:rPr>
                <w:b/>
                <w:bCs/>
                <w:sz w:val="24"/>
                <w:szCs w:val="24"/>
              </w:rPr>
            </w:pPr>
            <w:r w:rsidRPr="008A0A5F">
              <w:rPr>
                <w:b/>
                <w:bCs/>
                <w:sz w:val="32"/>
                <w:szCs w:val="32"/>
              </w:rPr>
              <w:lastRenderedPageBreak/>
              <w:t>Patient Triage System</w:t>
            </w:r>
            <w:r>
              <w:rPr>
                <w:b/>
                <w:bCs/>
                <w:sz w:val="32"/>
                <w:szCs w:val="32"/>
              </w:rPr>
              <w:t>-</w:t>
            </w:r>
            <w:r w:rsidRPr="008A0A5F">
              <w:rPr>
                <w:b/>
                <w:bCs/>
                <w:sz w:val="32"/>
                <w:szCs w:val="32"/>
              </w:rPr>
              <w:t xml:space="preserve"> Care Record </w:t>
            </w:r>
          </w:p>
        </w:tc>
      </w:tr>
      <w:tr w:rsidR="00761222" w14:paraId="53187261" w14:textId="77777777" w:rsidTr="008A0A5F">
        <w:trPr>
          <w:trHeight w:val="699"/>
        </w:trPr>
        <w:tc>
          <w:tcPr>
            <w:tcW w:w="5537" w:type="dxa"/>
            <w:gridSpan w:val="2"/>
            <w:shd w:val="clear" w:color="auto" w:fill="F2F2F2" w:themeFill="background1" w:themeFillShade="F2"/>
          </w:tcPr>
          <w:p w14:paraId="440E942C" w14:textId="5FDA3223" w:rsidR="00761222" w:rsidRPr="00276604" w:rsidRDefault="00761222" w:rsidP="00761222">
            <w:pPr>
              <w:rPr>
                <w:b/>
                <w:bCs/>
                <w:sz w:val="24"/>
                <w:szCs w:val="24"/>
              </w:rPr>
            </w:pPr>
            <w:r w:rsidRPr="00276604">
              <w:rPr>
                <w:b/>
                <w:bCs/>
                <w:sz w:val="24"/>
                <w:szCs w:val="24"/>
              </w:rPr>
              <w:t>Patient Nam</w:t>
            </w:r>
            <w:r w:rsidR="008A0A5F">
              <w:rPr>
                <w:b/>
                <w:bCs/>
                <w:sz w:val="24"/>
                <w:szCs w:val="24"/>
              </w:rPr>
              <w:t>e</w:t>
            </w:r>
          </w:p>
        </w:tc>
        <w:tc>
          <w:tcPr>
            <w:tcW w:w="5090" w:type="dxa"/>
            <w:gridSpan w:val="2"/>
            <w:shd w:val="clear" w:color="auto" w:fill="F2F2F2" w:themeFill="background1" w:themeFillShade="F2"/>
          </w:tcPr>
          <w:p w14:paraId="7E573C6A" w14:textId="77777777" w:rsidR="00761222" w:rsidRPr="00276604" w:rsidRDefault="00761222" w:rsidP="00761222">
            <w:pPr>
              <w:rPr>
                <w:b/>
                <w:bCs/>
                <w:sz w:val="24"/>
                <w:szCs w:val="24"/>
              </w:rPr>
            </w:pPr>
            <w:r w:rsidRPr="00276604">
              <w:rPr>
                <w:b/>
                <w:bCs/>
                <w:sz w:val="24"/>
                <w:szCs w:val="24"/>
              </w:rPr>
              <w:t>Patient DOB</w:t>
            </w:r>
          </w:p>
          <w:p w14:paraId="73B5A5F1" w14:textId="77777777" w:rsidR="00761222" w:rsidRPr="00276604" w:rsidRDefault="00761222" w:rsidP="00761222">
            <w:pPr>
              <w:jc w:val="center"/>
              <w:rPr>
                <w:b/>
                <w:bCs/>
                <w:sz w:val="24"/>
                <w:szCs w:val="24"/>
              </w:rPr>
            </w:pPr>
          </w:p>
          <w:p w14:paraId="1AABFD13" w14:textId="77777777" w:rsidR="00761222" w:rsidRPr="00276604" w:rsidRDefault="00761222" w:rsidP="00761222">
            <w:pPr>
              <w:jc w:val="center"/>
              <w:rPr>
                <w:b/>
                <w:bCs/>
                <w:sz w:val="24"/>
                <w:szCs w:val="24"/>
              </w:rPr>
            </w:pPr>
          </w:p>
        </w:tc>
      </w:tr>
      <w:tr w:rsidR="00761222" w14:paraId="5861C675" w14:textId="77777777" w:rsidTr="008A0A5F">
        <w:trPr>
          <w:trHeight w:val="953"/>
        </w:trPr>
        <w:tc>
          <w:tcPr>
            <w:tcW w:w="5537" w:type="dxa"/>
            <w:gridSpan w:val="2"/>
            <w:shd w:val="clear" w:color="auto" w:fill="F2F2F2" w:themeFill="background1" w:themeFillShade="F2"/>
          </w:tcPr>
          <w:p w14:paraId="6BE8E115" w14:textId="77777777" w:rsidR="00761222" w:rsidRPr="00276604" w:rsidRDefault="00761222" w:rsidP="008A0A5F">
            <w:pPr>
              <w:rPr>
                <w:b/>
                <w:bCs/>
              </w:rPr>
            </w:pPr>
            <w:r w:rsidRPr="00276604">
              <w:rPr>
                <w:b/>
                <w:bCs/>
              </w:rPr>
              <w:t>Patient Address (including postcode)</w:t>
            </w:r>
          </w:p>
        </w:tc>
        <w:tc>
          <w:tcPr>
            <w:tcW w:w="5090" w:type="dxa"/>
            <w:gridSpan w:val="2"/>
            <w:shd w:val="clear" w:color="auto" w:fill="F2F2F2" w:themeFill="background1" w:themeFillShade="F2"/>
          </w:tcPr>
          <w:p w14:paraId="600FC768" w14:textId="77777777" w:rsidR="00761222" w:rsidRPr="00276604" w:rsidRDefault="00761222" w:rsidP="008A0A5F">
            <w:pPr>
              <w:rPr>
                <w:b/>
                <w:bCs/>
              </w:rPr>
            </w:pPr>
            <w:r w:rsidRPr="00276604">
              <w:rPr>
                <w:b/>
                <w:bCs/>
              </w:rPr>
              <w:t xml:space="preserve">Patient </w:t>
            </w:r>
            <w:r>
              <w:rPr>
                <w:b/>
                <w:bCs/>
              </w:rPr>
              <w:t>C</w:t>
            </w:r>
            <w:r w:rsidRPr="00276604">
              <w:rPr>
                <w:b/>
                <w:bCs/>
              </w:rPr>
              <w:t xml:space="preserve">ontact </w:t>
            </w:r>
            <w:r>
              <w:rPr>
                <w:b/>
                <w:bCs/>
              </w:rPr>
              <w:t>N</w:t>
            </w:r>
            <w:r w:rsidRPr="00276604">
              <w:rPr>
                <w:b/>
                <w:bCs/>
              </w:rPr>
              <w:t>umber</w:t>
            </w:r>
          </w:p>
        </w:tc>
      </w:tr>
      <w:tr w:rsidR="00761222" w14:paraId="3CD88FCF" w14:textId="77777777" w:rsidTr="00761222">
        <w:trPr>
          <w:trHeight w:val="712"/>
        </w:trPr>
        <w:tc>
          <w:tcPr>
            <w:tcW w:w="3929" w:type="dxa"/>
          </w:tcPr>
          <w:p w14:paraId="3A076300" w14:textId="77777777" w:rsidR="00761222" w:rsidRPr="00276604" w:rsidRDefault="00761222" w:rsidP="00761222">
            <w:pPr>
              <w:rPr>
                <w:b/>
                <w:bCs/>
              </w:rPr>
            </w:pPr>
            <w:r w:rsidRPr="00276604">
              <w:rPr>
                <w:b/>
                <w:bCs/>
              </w:rPr>
              <w:t>Date:</w:t>
            </w:r>
          </w:p>
        </w:tc>
        <w:tc>
          <w:tcPr>
            <w:tcW w:w="3215" w:type="dxa"/>
            <w:gridSpan w:val="2"/>
          </w:tcPr>
          <w:p w14:paraId="486DD170" w14:textId="77777777" w:rsidR="00761222" w:rsidRPr="00276604" w:rsidRDefault="00761222" w:rsidP="00761222">
            <w:pPr>
              <w:rPr>
                <w:b/>
                <w:bCs/>
              </w:rPr>
            </w:pPr>
            <w:r w:rsidRPr="00276604">
              <w:rPr>
                <w:b/>
                <w:bCs/>
              </w:rPr>
              <w:t xml:space="preserve">Clinician’s Name: </w:t>
            </w:r>
          </w:p>
        </w:tc>
        <w:tc>
          <w:tcPr>
            <w:tcW w:w="3483" w:type="dxa"/>
          </w:tcPr>
          <w:p w14:paraId="380898BE" w14:textId="77777777" w:rsidR="00761222" w:rsidRPr="00276604" w:rsidRDefault="00761222" w:rsidP="00761222">
            <w:pPr>
              <w:rPr>
                <w:b/>
                <w:bCs/>
              </w:rPr>
            </w:pPr>
            <w:r w:rsidRPr="00276604">
              <w:rPr>
                <w:b/>
                <w:bCs/>
              </w:rPr>
              <w:t xml:space="preserve">GDC Number: </w:t>
            </w:r>
          </w:p>
        </w:tc>
      </w:tr>
      <w:tr w:rsidR="00761222" w14:paraId="5CB8474C" w14:textId="77777777" w:rsidTr="00761222">
        <w:trPr>
          <w:trHeight w:val="712"/>
        </w:trPr>
        <w:tc>
          <w:tcPr>
            <w:tcW w:w="10627" w:type="dxa"/>
            <w:gridSpan w:val="4"/>
            <w:shd w:val="clear" w:color="auto" w:fill="F2F2F2" w:themeFill="background1" w:themeFillShade="F2"/>
          </w:tcPr>
          <w:p w14:paraId="5B11C96C" w14:textId="77777777" w:rsidR="00761222" w:rsidRPr="00276604" w:rsidRDefault="00761222" w:rsidP="00761222">
            <w:pPr>
              <w:jc w:val="center"/>
              <w:rPr>
                <w:b/>
                <w:bCs/>
              </w:rPr>
            </w:pPr>
            <w:r w:rsidRPr="00276604">
              <w:rPr>
                <w:b/>
                <w:bCs/>
              </w:rPr>
              <w:t>THIS RECORD IS BEING MADE BY:</w:t>
            </w:r>
          </w:p>
          <w:p w14:paraId="54690A2D" w14:textId="2AE04D6B" w:rsidR="00761222" w:rsidRPr="00276604" w:rsidRDefault="00761222" w:rsidP="00761222">
            <w:pPr>
              <w:jc w:val="center"/>
            </w:pPr>
            <w:r w:rsidRPr="00276604">
              <w:t>REFERRING GDP       /       CTS TR</w:t>
            </w:r>
            <w:r w:rsidR="008A0A5F">
              <w:t>IAG</w:t>
            </w:r>
            <w:r w:rsidRPr="00276604">
              <w:t xml:space="preserve">ER   </w:t>
            </w:r>
            <w:r w:rsidR="008A0A5F" w:rsidRPr="00276604">
              <w:t>/ URGENT</w:t>
            </w:r>
            <w:r w:rsidRPr="00276604">
              <w:t xml:space="preserve"> DENTAL CARE CENTRE CLINICIAN</w:t>
            </w:r>
          </w:p>
        </w:tc>
      </w:tr>
      <w:tr w:rsidR="00761222" w14:paraId="61620F6D" w14:textId="77777777" w:rsidTr="00761222">
        <w:trPr>
          <w:trHeight w:val="712"/>
        </w:trPr>
        <w:tc>
          <w:tcPr>
            <w:tcW w:w="10627" w:type="dxa"/>
            <w:gridSpan w:val="4"/>
          </w:tcPr>
          <w:p w14:paraId="24941E7B" w14:textId="77777777" w:rsidR="00761222" w:rsidRDefault="00761222" w:rsidP="00761222">
            <w:r>
              <w:t>Patient Complaint:</w:t>
            </w:r>
          </w:p>
        </w:tc>
      </w:tr>
      <w:tr w:rsidR="00761222" w14:paraId="58185975" w14:textId="77777777" w:rsidTr="00761222">
        <w:trPr>
          <w:trHeight w:val="826"/>
        </w:trPr>
        <w:tc>
          <w:tcPr>
            <w:tcW w:w="10627" w:type="dxa"/>
            <w:gridSpan w:val="4"/>
          </w:tcPr>
          <w:p w14:paraId="09F6B206" w14:textId="77777777" w:rsidR="00761222" w:rsidRDefault="00761222" w:rsidP="00761222">
            <w:r>
              <w:t>History of Presenting Complaint and/or previous treatment:</w:t>
            </w:r>
          </w:p>
        </w:tc>
      </w:tr>
      <w:tr w:rsidR="00761222" w14:paraId="1FA022D0" w14:textId="77777777" w:rsidTr="00761222">
        <w:trPr>
          <w:trHeight w:val="754"/>
        </w:trPr>
        <w:tc>
          <w:tcPr>
            <w:tcW w:w="10627" w:type="dxa"/>
            <w:gridSpan w:val="4"/>
          </w:tcPr>
          <w:p w14:paraId="392CD012" w14:textId="77777777" w:rsidR="00761222" w:rsidRDefault="00761222" w:rsidP="00761222">
            <w:r>
              <w:t xml:space="preserve">Details of Patient’s GDP: </w:t>
            </w:r>
          </w:p>
          <w:p w14:paraId="073711F8" w14:textId="77777777" w:rsidR="00761222" w:rsidRDefault="00761222" w:rsidP="00761222"/>
          <w:p w14:paraId="66B8F8E2" w14:textId="77777777" w:rsidR="00761222" w:rsidRDefault="00761222" w:rsidP="00761222"/>
          <w:p w14:paraId="6130F33B" w14:textId="77777777" w:rsidR="00761222" w:rsidRDefault="00761222" w:rsidP="00761222">
            <w:r>
              <w:t>Previous Dental History (where applicable):</w:t>
            </w:r>
          </w:p>
          <w:p w14:paraId="2DF00550" w14:textId="77777777" w:rsidR="00761222" w:rsidRDefault="00761222" w:rsidP="00761222"/>
          <w:p w14:paraId="6C089099" w14:textId="77777777" w:rsidR="00761222" w:rsidRDefault="00761222" w:rsidP="00761222"/>
        </w:tc>
      </w:tr>
      <w:tr w:rsidR="00761222" w14:paraId="5B97D611" w14:textId="77777777" w:rsidTr="008A0A5F">
        <w:trPr>
          <w:trHeight w:val="1019"/>
        </w:trPr>
        <w:tc>
          <w:tcPr>
            <w:tcW w:w="10627" w:type="dxa"/>
            <w:gridSpan w:val="4"/>
          </w:tcPr>
          <w:p w14:paraId="5D644852" w14:textId="77777777" w:rsidR="00761222" w:rsidRPr="00276604" w:rsidRDefault="00761222" w:rsidP="00761222">
            <w:pPr>
              <w:rPr>
                <w:rFonts w:cstheme="minorHAnsi"/>
              </w:rPr>
            </w:pPr>
            <w:r w:rsidRPr="00276604">
              <w:rPr>
                <w:rFonts w:cstheme="minorHAnsi"/>
              </w:rPr>
              <w:t xml:space="preserve">Medical History: </w:t>
            </w:r>
          </w:p>
          <w:p w14:paraId="6B376BEB" w14:textId="77777777" w:rsidR="00761222" w:rsidRPr="00276604" w:rsidRDefault="00761222" w:rsidP="00761222">
            <w:pPr>
              <w:rPr>
                <w:rFonts w:cstheme="minorHAnsi"/>
              </w:rPr>
            </w:pPr>
          </w:p>
          <w:p w14:paraId="4834196C" w14:textId="77777777" w:rsidR="00761222" w:rsidRPr="00276604" w:rsidRDefault="00761222" w:rsidP="00761222">
            <w:pPr>
              <w:rPr>
                <w:rFonts w:cstheme="minorHAnsi"/>
              </w:rPr>
            </w:pPr>
          </w:p>
          <w:p w14:paraId="11C0123D" w14:textId="77777777" w:rsidR="00761222" w:rsidRPr="00276604" w:rsidRDefault="00761222" w:rsidP="00761222">
            <w:pPr>
              <w:rPr>
                <w:rFonts w:cstheme="minorHAnsi"/>
              </w:rPr>
            </w:pPr>
          </w:p>
          <w:p w14:paraId="10886503" w14:textId="77777777" w:rsidR="00761222" w:rsidRPr="00276604" w:rsidRDefault="00761222" w:rsidP="00761222">
            <w:pPr>
              <w:rPr>
                <w:rFonts w:cstheme="minorHAnsi"/>
              </w:rPr>
            </w:pPr>
            <w:r w:rsidRPr="00276604">
              <w:rPr>
                <w:rFonts w:cstheme="minorHAnsi"/>
              </w:rPr>
              <w:t>Allergies:</w:t>
            </w:r>
          </w:p>
        </w:tc>
      </w:tr>
      <w:tr w:rsidR="00761222" w14:paraId="6CCF3284" w14:textId="77777777" w:rsidTr="00761222">
        <w:trPr>
          <w:trHeight w:val="754"/>
        </w:trPr>
        <w:tc>
          <w:tcPr>
            <w:tcW w:w="10627" w:type="dxa"/>
            <w:gridSpan w:val="4"/>
          </w:tcPr>
          <w:p w14:paraId="6AFC29EF" w14:textId="77777777" w:rsidR="00761222" w:rsidRPr="00276604" w:rsidRDefault="00761222" w:rsidP="00761222">
            <w:pPr>
              <w:rPr>
                <w:rFonts w:cstheme="minorHAnsi"/>
              </w:rPr>
            </w:pPr>
            <w:r w:rsidRPr="00276604">
              <w:rPr>
                <w:rFonts w:cstheme="minorHAnsi"/>
              </w:rPr>
              <w:t xml:space="preserve">Examination Details (where applicable): </w:t>
            </w:r>
          </w:p>
          <w:p w14:paraId="66E194E8" w14:textId="77777777" w:rsidR="00761222" w:rsidRPr="00276604" w:rsidRDefault="00761222" w:rsidP="00761222">
            <w:pPr>
              <w:rPr>
                <w:rFonts w:cstheme="minorHAnsi"/>
              </w:rPr>
            </w:pPr>
            <w:r w:rsidRPr="00276604">
              <w:rPr>
                <w:rFonts w:cstheme="minorHAnsi"/>
              </w:rPr>
              <w:t>Extra-oral:</w:t>
            </w:r>
          </w:p>
          <w:p w14:paraId="771A7573" w14:textId="77777777" w:rsidR="00761222" w:rsidRPr="00276604" w:rsidRDefault="00761222" w:rsidP="00761222">
            <w:pPr>
              <w:rPr>
                <w:rFonts w:cstheme="minorHAnsi"/>
              </w:rPr>
            </w:pPr>
          </w:p>
          <w:p w14:paraId="4D18AF91" w14:textId="77777777" w:rsidR="00761222" w:rsidRPr="00276604" w:rsidRDefault="00761222" w:rsidP="00761222">
            <w:pPr>
              <w:rPr>
                <w:rFonts w:cstheme="minorHAnsi"/>
              </w:rPr>
            </w:pPr>
            <w:r w:rsidRPr="00276604">
              <w:rPr>
                <w:rFonts w:cstheme="minorHAnsi"/>
              </w:rPr>
              <w:t>Intra-oral:</w:t>
            </w:r>
          </w:p>
          <w:p w14:paraId="47143201" w14:textId="77777777" w:rsidR="00761222" w:rsidRPr="00276604" w:rsidRDefault="00761222" w:rsidP="00761222">
            <w:pPr>
              <w:rPr>
                <w:rFonts w:cstheme="minorHAnsi"/>
              </w:rPr>
            </w:pPr>
          </w:p>
        </w:tc>
      </w:tr>
      <w:tr w:rsidR="00761222" w14:paraId="762754FE" w14:textId="77777777" w:rsidTr="00761222">
        <w:trPr>
          <w:trHeight w:val="712"/>
        </w:trPr>
        <w:tc>
          <w:tcPr>
            <w:tcW w:w="10627" w:type="dxa"/>
            <w:gridSpan w:val="4"/>
          </w:tcPr>
          <w:p w14:paraId="63D1F035" w14:textId="77777777" w:rsidR="00761222" w:rsidRPr="00276604" w:rsidRDefault="00761222" w:rsidP="00761222">
            <w:pPr>
              <w:rPr>
                <w:rFonts w:cstheme="minorHAnsi"/>
              </w:rPr>
            </w:pPr>
            <w:r w:rsidRPr="00276604">
              <w:rPr>
                <w:rFonts w:cstheme="minorHAnsi"/>
              </w:rPr>
              <w:t>Radiographic Report (image included as available):</w:t>
            </w:r>
          </w:p>
          <w:p w14:paraId="07F8FDA5" w14:textId="77777777" w:rsidR="00761222" w:rsidRPr="00276604" w:rsidRDefault="00761222" w:rsidP="00761222">
            <w:pPr>
              <w:rPr>
                <w:rFonts w:cstheme="minorHAnsi"/>
              </w:rPr>
            </w:pPr>
          </w:p>
        </w:tc>
      </w:tr>
      <w:tr w:rsidR="00761222" w14:paraId="071F8A0B" w14:textId="77777777" w:rsidTr="00761222">
        <w:trPr>
          <w:trHeight w:val="712"/>
        </w:trPr>
        <w:tc>
          <w:tcPr>
            <w:tcW w:w="10627" w:type="dxa"/>
            <w:gridSpan w:val="4"/>
          </w:tcPr>
          <w:p w14:paraId="5DF47B00" w14:textId="77777777" w:rsidR="00761222" w:rsidRPr="00276604" w:rsidRDefault="00761222" w:rsidP="00761222">
            <w:pPr>
              <w:rPr>
                <w:rFonts w:cstheme="minorHAnsi"/>
              </w:rPr>
            </w:pPr>
            <w:r w:rsidRPr="00276604">
              <w:rPr>
                <w:rFonts w:cstheme="minorHAnsi"/>
              </w:rPr>
              <w:t>Diagnosis:</w:t>
            </w:r>
          </w:p>
        </w:tc>
      </w:tr>
      <w:tr w:rsidR="00761222" w14:paraId="3D91B68D" w14:textId="77777777" w:rsidTr="00761222">
        <w:trPr>
          <w:trHeight w:val="722"/>
        </w:trPr>
        <w:tc>
          <w:tcPr>
            <w:tcW w:w="10627" w:type="dxa"/>
            <w:gridSpan w:val="4"/>
          </w:tcPr>
          <w:p w14:paraId="5FFF6FB5" w14:textId="77777777" w:rsidR="00761222" w:rsidRDefault="00761222" w:rsidP="00761222">
            <w:pPr>
              <w:rPr>
                <w:rFonts w:cstheme="minorHAnsi"/>
              </w:rPr>
            </w:pPr>
            <w:r w:rsidRPr="00276604">
              <w:rPr>
                <w:rFonts w:cstheme="minorHAnsi"/>
              </w:rPr>
              <w:t>Treatment Provided: (copy of patient clinical record can be included where applicable)</w:t>
            </w:r>
          </w:p>
          <w:p w14:paraId="656D56EE" w14:textId="77777777" w:rsidR="00761222" w:rsidRDefault="00761222" w:rsidP="00761222">
            <w:pPr>
              <w:rPr>
                <w:rFonts w:cstheme="minorHAnsi"/>
              </w:rPr>
            </w:pPr>
          </w:p>
          <w:p w14:paraId="2EACE30C" w14:textId="77777777" w:rsidR="00761222" w:rsidRDefault="00761222" w:rsidP="00761222">
            <w:pPr>
              <w:rPr>
                <w:rFonts w:cstheme="minorHAnsi"/>
              </w:rPr>
            </w:pPr>
          </w:p>
          <w:p w14:paraId="398EFD21" w14:textId="77777777" w:rsidR="00761222" w:rsidRPr="00276604" w:rsidRDefault="00761222" w:rsidP="00761222">
            <w:pPr>
              <w:rPr>
                <w:rFonts w:cstheme="minorHAnsi"/>
              </w:rPr>
            </w:pPr>
          </w:p>
        </w:tc>
      </w:tr>
      <w:tr w:rsidR="00761222" w14:paraId="1B54101F" w14:textId="77777777" w:rsidTr="00761222">
        <w:trPr>
          <w:trHeight w:val="712"/>
        </w:trPr>
        <w:tc>
          <w:tcPr>
            <w:tcW w:w="10627" w:type="dxa"/>
            <w:gridSpan w:val="4"/>
          </w:tcPr>
          <w:p w14:paraId="363B8ED0" w14:textId="4A7FB06B" w:rsidR="00761222" w:rsidRDefault="00761222" w:rsidP="00761222">
            <w:pPr>
              <w:rPr>
                <w:rFonts w:cstheme="minorHAnsi"/>
              </w:rPr>
            </w:pPr>
            <w:r w:rsidRPr="00276604">
              <w:rPr>
                <w:rFonts w:cstheme="minorHAnsi"/>
              </w:rPr>
              <w:t xml:space="preserve">Has a prescription been provided? </w:t>
            </w:r>
            <w:r>
              <w:rPr>
                <w:rFonts w:cstheme="minorHAnsi"/>
              </w:rPr>
              <w:t>I</w:t>
            </w:r>
            <w:r w:rsidRPr="00276604">
              <w:rPr>
                <w:rFonts w:cstheme="minorHAnsi"/>
              </w:rPr>
              <w:t>f yes include medication</w:t>
            </w:r>
            <w:r w:rsidR="00935A99">
              <w:rPr>
                <w:rFonts w:cstheme="minorHAnsi"/>
              </w:rPr>
              <w:t xml:space="preserve"> prescribed</w:t>
            </w:r>
            <w:r w:rsidRPr="00276604">
              <w:rPr>
                <w:rFonts w:cstheme="minorHAnsi"/>
              </w:rPr>
              <w:t>,</w:t>
            </w:r>
            <w:r w:rsidR="00935A99">
              <w:rPr>
                <w:rFonts w:cstheme="minorHAnsi"/>
              </w:rPr>
              <w:t xml:space="preserve"> date prescribed,</w:t>
            </w:r>
            <w:r w:rsidRPr="00276604">
              <w:rPr>
                <w:rFonts w:cstheme="minorHAnsi"/>
              </w:rPr>
              <w:t xml:space="preserve"> dosage, duration and prescription number:</w:t>
            </w:r>
          </w:p>
          <w:p w14:paraId="25E29868" w14:textId="77777777" w:rsidR="00761222" w:rsidRDefault="00761222" w:rsidP="00761222">
            <w:pPr>
              <w:rPr>
                <w:rFonts w:cstheme="minorHAnsi"/>
              </w:rPr>
            </w:pPr>
          </w:p>
          <w:p w14:paraId="00FD9544" w14:textId="77777777" w:rsidR="00761222" w:rsidRPr="00276604" w:rsidRDefault="00761222" w:rsidP="00761222">
            <w:pPr>
              <w:rPr>
                <w:rFonts w:cstheme="minorHAnsi"/>
              </w:rPr>
            </w:pPr>
          </w:p>
        </w:tc>
      </w:tr>
      <w:tr w:rsidR="00761222" w14:paraId="6C262FA4" w14:textId="77777777" w:rsidTr="00761222">
        <w:trPr>
          <w:trHeight w:val="712"/>
        </w:trPr>
        <w:tc>
          <w:tcPr>
            <w:tcW w:w="10627" w:type="dxa"/>
            <w:gridSpan w:val="4"/>
          </w:tcPr>
          <w:p w14:paraId="7A1A0387" w14:textId="40CCEAB0" w:rsidR="00761222" w:rsidRDefault="00761222" w:rsidP="00761222">
            <w:pPr>
              <w:rPr>
                <w:rFonts w:cstheme="minorHAnsi"/>
              </w:rPr>
            </w:pPr>
            <w:r w:rsidRPr="00276604">
              <w:rPr>
                <w:rFonts w:cstheme="minorHAnsi"/>
              </w:rPr>
              <w:t>Outcome – onward referral? Review required? Further treatment needed?</w:t>
            </w:r>
          </w:p>
          <w:p w14:paraId="03443EB4" w14:textId="77777777" w:rsidR="00761222" w:rsidRPr="00276604" w:rsidRDefault="00761222" w:rsidP="00761222">
            <w:pPr>
              <w:rPr>
                <w:rFonts w:cstheme="minorHAnsi"/>
              </w:rPr>
            </w:pPr>
          </w:p>
        </w:tc>
      </w:tr>
    </w:tbl>
    <w:p w14:paraId="5BAB7F3D" w14:textId="77777777" w:rsidR="00CA70FB" w:rsidRDefault="00CA70FB"/>
    <w:sectPr w:rsidR="00CA7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A4"/>
    <w:multiLevelType w:val="hybridMultilevel"/>
    <w:tmpl w:val="6660F082"/>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04"/>
    <w:rsid w:val="00276604"/>
    <w:rsid w:val="0043111B"/>
    <w:rsid w:val="006467CD"/>
    <w:rsid w:val="00761222"/>
    <w:rsid w:val="008A0A5F"/>
    <w:rsid w:val="00935A99"/>
    <w:rsid w:val="00CA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56C2"/>
  <w15:chartTrackingRefBased/>
  <w15:docId w15:val="{1F4B73C9-366D-4A5D-A218-F7D41747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A70FB"/>
    <w:pPr>
      <w:ind w:left="720"/>
      <w:contextualSpacing/>
    </w:pPr>
  </w:style>
  <w:style w:type="character" w:styleId="Hyperlink">
    <w:name w:val="Hyperlink"/>
    <w:basedOn w:val="DefaultParagraphFont"/>
    <w:uiPriority w:val="99"/>
    <w:unhideWhenUsed/>
    <w:rsid w:val="00CA70FB"/>
    <w:rPr>
      <w:color w:val="0563C1" w:themeColor="hyperlink"/>
      <w:u w:val="single"/>
    </w:rPr>
  </w:style>
  <w:style w:type="paragraph" w:styleId="BalloonText">
    <w:name w:val="Balloon Text"/>
    <w:basedOn w:val="Normal"/>
    <w:link w:val="BalloonTextChar"/>
    <w:uiPriority w:val="99"/>
    <w:semiHidden/>
    <w:unhideWhenUsed/>
    <w:rsid w:val="004311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1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2454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 Way</dc:creator>
  <cp:keywords/>
  <dc:description/>
  <cp:lastModifiedBy>Nick Barker</cp:lastModifiedBy>
  <cp:revision>4</cp:revision>
  <dcterms:created xsi:type="dcterms:W3CDTF">2020-04-03T11:09:00Z</dcterms:created>
  <dcterms:modified xsi:type="dcterms:W3CDTF">2020-05-01T11:45:00Z</dcterms:modified>
</cp:coreProperties>
</file>